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FFEC" w14:textId="2872FAE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D45EA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E3D8FF0" w14:textId="5ED4878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1315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3AC7B7F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E947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5708FA" w14:textId="6B4E88BD" w:rsidR="007F4679" w:rsidRPr="000E5C8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E5C88">
        <w:rPr>
          <w:rFonts w:asciiTheme="minorHAnsi" w:hAnsiTheme="minorHAnsi" w:cs="Arial"/>
          <w:b/>
          <w:iCs/>
          <w:lang w:val="en-ZA"/>
        </w:rPr>
        <w:t>(CLINDEB INVESTMENTS LIMITED –</w:t>
      </w:r>
      <w:r w:rsidR="000E5C88">
        <w:rPr>
          <w:rFonts w:asciiTheme="minorHAnsi" w:hAnsiTheme="minorHAnsi" w:cs="Arial"/>
          <w:b/>
          <w:iCs/>
          <w:lang w:val="en-ZA"/>
        </w:rPr>
        <w:t xml:space="preserve"> </w:t>
      </w:r>
      <w:r w:rsidRPr="000E5C88">
        <w:rPr>
          <w:rFonts w:asciiTheme="minorHAnsi" w:hAnsiTheme="minorHAnsi" w:cs="Arial"/>
          <w:b/>
          <w:iCs/>
          <w:lang w:val="en-ZA"/>
        </w:rPr>
        <w:t>“NTC34”)</w:t>
      </w:r>
    </w:p>
    <w:p w14:paraId="60001717" w14:textId="77777777" w:rsidR="007F4679" w:rsidRPr="000E5C8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E82B70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7B3968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A37C5C" w14:textId="35E12AB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DE6A6D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9C7D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874BE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B76A8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3BF3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NTC34</w:t>
      </w:r>
    </w:p>
    <w:p w14:paraId="5106C4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0BBD333C" w14:textId="247499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4633054" w14:textId="5B56495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3152" w:rsidRPr="00513152">
        <w:rPr>
          <w:rFonts w:asciiTheme="minorHAnsi" w:hAnsiTheme="minorHAnsi" w:cs="Arial"/>
          <w:bCs/>
          <w:lang w:val="en-ZA"/>
        </w:rPr>
        <w:t>5.738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0E5C88">
        <w:rPr>
          <w:rFonts w:asciiTheme="minorHAnsi" w:hAnsiTheme="minorHAnsi" w:cs="Arial"/>
          <w:lang w:val="en-ZA"/>
        </w:rPr>
        <w:t>25 Mar 2022</w:t>
      </w:r>
      <w:r>
        <w:rPr>
          <w:rFonts w:asciiTheme="minorHAnsi" w:hAnsiTheme="minorHAnsi" w:cs="Arial"/>
          <w:lang w:val="en-ZA"/>
        </w:rPr>
        <w:t xml:space="preserve"> of </w:t>
      </w:r>
      <w:r w:rsidR="00513152">
        <w:rPr>
          <w:rFonts w:asciiTheme="minorHAnsi" w:hAnsiTheme="minorHAnsi" w:cs="Arial"/>
          <w:lang w:val="en-ZA"/>
        </w:rPr>
        <w:t>4.358</w:t>
      </w:r>
      <w:r>
        <w:rPr>
          <w:rFonts w:asciiTheme="minorHAnsi" w:hAnsiTheme="minorHAnsi" w:cs="Arial"/>
          <w:lang w:val="en-ZA"/>
        </w:rPr>
        <w:t xml:space="preserve">% plus </w:t>
      </w:r>
      <w:r w:rsidR="000E5C88">
        <w:rPr>
          <w:rFonts w:asciiTheme="minorHAnsi" w:hAnsiTheme="minorHAnsi" w:cs="Arial"/>
          <w:lang w:val="en-ZA"/>
        </w:rPr>
        <w:t>138</w:t>
      </w:r>
      <w:r>
        <w:rPr>
          <w:rFonts w:asciiTheme="minorHAnsi" w:hAnsiTheme="minorHAnsi" w:cs="Arial"/>
          <w:lang w:val="en-ZA"/>
        </w:rPr>
        <w:t>bps)</w:t>
      </w:r>
    </w:p>
    <w:p w14:paraId="1C41F4D0" w14:textId="18DE62F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5C88">
        <w:rPr>
          <w:rFonts w:asciiTheme="minorHAnsi" w:hAnsiTheme="minorHAnsi" w:cs="Arial"/>
          <w:lang w:val="en-ZA"/>
        </w:rPr>
        <w:t>Floating</w:t>
      </w:r>
    </w:p>
    <w:p w14:paraId="295991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2CCF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2025</w:t>
      </w:r>
    </w:p>
    <w:p w14:paraId="0E203CBC" w14:textId="78F9D5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5C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05C6C1C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May, 26 August, 26 November</w:t>
      </w:r>
    </w:p>
    <w:p w14:paraId="3505B6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373A35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2022</w:t>
      </w:r>
    </w:p>
    <w:p w14:paraId="4F1762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F1A8B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2022</w:t>
      </w:r>
    </w:p>
    <w:p w14:paraId="487339C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2022</w:t>
      </w:r>
    </w:p>
    <w:p w14:paraId="5D71C48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ZAG000184748</w:t>
      </w:r>
    </w:p>
    <w:p w14:paraId="708C9833" w14:textId="4F48093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33B79E4" w14:textId="7591816D" w:rsidR="007F4679" w:rsidRDefault="00386EFA" w:rsidP="005131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A1F1CEB" w14:textId="1E7561BB" w:rsidR="00513152" w:rsidRDefault="00513152" w:rsidP="005131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8330061" w14:textId="018802D2" w:rsidR="00513152" w:rsidRDefault="00513152" w:rsidP="005131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F409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https://clientportal.jse.co.za/Content/JSEPricingSupplementsItems/NTC34%20PricingSupplement3003.pdf</w:t>
        </w:r>
      </w:hyperlink>
    </w:p>
    <w:p w14:paraId="19EFDD73" w14:textId="77777777" w:rsidR="00513152" w:rsidRPr="00F64748" w:rsidRDefault="00513152" w:rsidP="005131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BBFFD1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F5E20D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788F3F7" w14:textId="77777777" w:rsidR="000E5C88" w:rsidRDefault="000E5C88" w:rsidP="000E5C8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4C042372" w14:textId="77777777" w:rsidR="000E5C88" w:rsidRPr="003A5C94" w:rsidRDefault="000E5C88" w:rsidP="000E5C8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3949A34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5A68" w14:textId="77777777" w:rsidR="00465BD2" w:rsidRDefault="00465BD2">
      <w:r>
        <w:separator/>
      </w:r>
    </w:p>
  </w:endnote>
  <w:endnote w:type="continuationSeparator" w:id="0">
    <w:p w14:paraId="57F1C6D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D1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C6C1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FC99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98302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4A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A993420" w14:textId="77777777">
      <w:tc>
        <w:tcPr>
          <w:tcW w:w="1335" w:type="dxa"/>
        </w:tcPr>
        <w:p w14:paraId="1D14C20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6388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67B6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D669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71A26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B215" w14:textId="77777777" w:rsidR="00465BD2" w:rsidRDefault="00465BD2">
      <w:r>
        <w:separator/>
      </w:r>
    </w:p>
  </w:footnote>
  <w:footnote w:type="continuationSeparator" w:id="0">
    <w:p w14:paraId="3252E9C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892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6608FA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F1DE" w14:textId="77777777" w:rsidR="001D1A44" w:rsidRDefault="005131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23367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47E8C6" w14:textId="77777777" w:rsidR="001D1A44" w:rsidRDefault="001D1A44" w:rsidP="00EF6146">
                <w:pPr>
                  <w:jc w:val="right"/>
                </w:pPr>
              </w:p>
              <w:p w14:paraId="4FB9D436" w14:textId="77777777" w:rsidR="001D1A44" w:rsidRDefault="001D1A44" w:rsidP="00EF6146">
                <w:pPr>
                  <w:jc w:val="right"/>
                </w:pPr>
              </w:p>
              <w:p w14:paraId="270F051E" w14:textId="77777777" w:rsidR="001D1A44" w:rsidRDefault="001D1A44" w:rsidP="00EF6146">
                <w:pPr>
                  <w:jc w:val="right"/>
                </w:pPr>
              </w:p>
              <w:p w14:paraId="06442027" w14:textId="77777777" w:rsidR="001D1A44" w:rsidRDefault="001D1A44" w:rsidP="00EF6146">
                <w:pPr>
                  <w:jc w:val="right"/>
                </w:pPr>
              </w:p>
              <w:p w14:paraId="7E9219E2" w14:textId="77777777" w:rsidR="001D1A44" w:rsidRDefault="001D1A44" w:rsidP="00EF6146">
                <w:pPr>
                  <w:jc w:val="right"/>
                </w:pPr>
              </w:p>
              <w:p w14:paraId="45F7E943" w14:textId="77777777" w:rsidR="001D1A44" w:rsidRDefault="001D1A44" w:rsidP="00EF6146">
                <w:pPr>
                  <w:jc w:val="right"/>
                </w:pPr>
              </w:p>
              <w:p w14:paraId="52BC9A6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B85A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7C9DA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D16626" wp14:editId="3F48826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81E82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C57B6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F899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240B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D15A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7FBF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126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5E1697" w14:textId="77777777">
      <w:trPr>
        <w:trHeight w:hRule="exact" w:val="2342"/>
        <w:jc w:val="right"/>
      </w:trPr>
      <w:tc>
        <w:tcPr>
          <w:tcW w:w="9752" w:type="dxa"/>
        </w:tcPr>
        <w:p w14:paraId="2B556DB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9558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814D2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4217" w14:textId="77777777" w:rsidR="001D1A44" w:rsidRDefault="005131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EC8F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C8D925" w14:textId="77777777" w:rsidR="001D1A44" w:rsidRDefault="001D1A44" w:rsidP="00BD2E91">
                <w:pPr>
                  <w:jc w:val="right"/>
                </w:pPr>
              </w:p>
              <w:p w14:paraId="713F5122" w14:textId="77777777" w:rsidR="001D1A44" w:rsidRDefault="001D1A44" w:rsidP="00BD2E91">
                <w:pPr>
                  <w:jc w:val="right"/>
                </w:pPr>
              </w:p>
              <w:p w14:paraId="25186663" w14:textId="77777777" w:rsidR="001D1A44" w:rsidRDefault="001D1A44" w:rsidP="00BD2E91">
                <w:pPr>
                  <w:jc w:val="right"/>
                </w:pPr>
              </w:p>
              <w:p w14:paraId="341CA022" w14:textId="77777777" w:rsidR="001D1A44" w:rsidRDefault="001D1A44" w:rsidP="00BD2E91">
                <w:pPr>
                  <w:jc w:val="right"/>
                </w:pPr>
              </w:p>
              <w:p w14:paraId="49380CB8" w14:textId="77777777" w:rsidR="001D1A44" w:rsidRDefault="001D1A44" w:rsidP="00BD2E91">
                <w:pPr>
                  <w:jc w:val="right"/>
                </w:pPr>
              </w:p>
              <w:p w14:paraId="064CDCEB" w14:textId="77777777" w:rsidR="001D1A44" w:rsidRDefault="001D1A44" w:rsidP="00BD2E91">
                <w:pPr>
                  <w:jc w:val="right"/>
                </w:pPr>
              </w:p>
              <w:p w14:paraId="4DC3D0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2F75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1BFF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C008B4" wp14:editId="711AC6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C5B45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CDF4A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757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4AAC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CD84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6C0D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444D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701392" w14:textId="77777777">
      <w:trPr>
        <w:trHeight w:hRule="exact" w:val="2342"/>
        <w:jc w:val="right"/>
      </w:trPr>
      <w:tc>
        <w:tcPr>
          <w:tcW w:w="9752" w:type="dxa"/>
        </w:tcPr>
        <w:p w14:paraId="1266A2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4AB81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971E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52A406" wp14:editId="416B23C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6C7C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F725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6A66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5C88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152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C6552A"/>
  <w15:docId w15:val="{7F9398BD-9CE4-45D0-ADBF-17BC870B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1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TC34%20PricingSupplement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41947-92D4-4C4F-B829-D015CB717851}"/>
</file>

<file path=customXml/itemProps3.xml><?xml version="1.0" encoding="utf-8"?>
<ds:datastoreItem xmlns:ds="http://schemas.openxmlformats.org/officeDocument/2006/customXml" ds:itemID="{DE4FBE34-A122-4512-A8DB-80573C858009}"/>
</file>

<file path=customXml/itemProps4.xml><?xml version="1.0" encoding="utf-8"?>
<ds:datastoreItem xmlns:ds="http://schemas.openxmlformats.org/officeDocument/2006/customXml" ds:itemID="{64FF82C5-DF75-4F20-9D44-E16F23C5B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2022-03-28T13:02:00Z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2022-03-23T07:40:19Z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af82dec6-8272-4a66-8085-6b5b58caeb11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